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F63AE" w14:textId="77777777" w:rsidR="00A011BB" w:rsidRPr="007A2312" w:rsidRDefault="00A011BB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>Мониторинг р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>еализаци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я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F93" w:rsidRPr="007A2312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 xml:space="preserve">целевой модели </w:t>
      </w:r>
    </w:p>
    <w:p w14:paraId="1B0FC029" w14:textId="08772AA4" w:rsidR="00222888" w:rsidRPr="007A2312" w:rsidRDefault="006D3E05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 xml:space="preserve">наставничества в </w:t>
      </w:r>
      <w:r w:rsidR="00EE07CD">
        <w:rPr>
          <w:rFonts w:ascii="Times New Roman" w:hAnsi="Times New Roman" w:cs="Times New Roman"/>
          <w:b/>
          <w:sz w:val="28"/>
          <w:szCs w:val="28"/>
        </w:rPr>
        <w:t>МАОУ СШ № 157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г.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312">
        <w:rPr>
          <w:rFonts w:ascii="Times New Roman" w:hAnsi="Times New Roman" w:cs="Times New Roman"/>
          <w:b/>
          <w:sz w:val="28"/>
          <w:szCs w:val="28"/>
        </w:rPr>
        <w:t>Красноярска</w:t>
      </w:r>
    </w:p>
    <w:p w14:paraId="2E93C6BB" w14:textId="4C25961E" w:rsidR="00A234F2" w:rsidRPr="00F62DC2" w:rsidRDefault="00543C37" w:rsidP="00386C3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A2312">
        <w:rPr>
          <w:rFonts w:ascii="Times New Roman" w:hAnsi="Times New Roman" w:cs="Times New Roman"/>
          <w:sz w:val="28"/>
          <w:szCs w:val="28"/>
        </w:rPr>
        <w:t>(показатели мониторинга)</w:t>
      </w:r>
    </w:p>
    <w:tbl>
      <w:tblPr>
        <w:tblpPr w:leftFromText="180" w:rightFromText="180" w:horzAnchor="margin" w:tblpX="-736" w:tblpY="1728"/>
        <w:tblW w:w="10787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4"/>
        <w:gridCol w:w="2693"/>
      </w:tblGrid>
      <w:tr w:rsidR="008A0644" w:rsidRPr="00386C30" w14:paraId="4498539B" w14:textId="77777777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BBE8F" w14:textId="77777777"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Раздела Наставничество на </w:t>
            </w: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сайте </w:t>
            </w:r>
            <w:r w:rsidR="00F62DC2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proofErr w:type="gramEnd"/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A70DA" w14:textId="3D1E5B2A" w:rsidR="008A0644" w:rsidRPr="00386C30" w:rsidRDefault="00EE07C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" w:history="1">
              <w:r w:rsidRPr="00EE07C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Наставничество</w:t>
              </w:r>
            </w:hyperlink>
          </w:p>
        </w:tc>
      </w:tr>
      <w:tr w:rsidR="007A2312" w:rsidRPr="00386C30" w14:paraId="68E68965" w14:textId="77777777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C3741" w14:textId="77777777"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Приказа о внедрении целевой модели наставничества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07934" w14:textId="5E23E8F7" w:rsidR="007A2312" w:rsidRPr="00386C30" w:rsidRDefault="00EE07C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Pr="00EE07C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Приказ о внедрении целевой модели наставничества и назначении ответственного</w:t>
              </w:r>
            </w:hyperlink>
          </w:p>
        </w:tc>
      </w:tr>
      <w:tr w:rsidR="007A2312" w:rsidRPr="00386C30" w14:paraId="34ED0820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1C8CC" w14:textId="77777777"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12388" w14:textId="5F2BE6B8" w:rsidR="007A2312" w:rsidRPr="00386C30" w:rsidRDefault="00EE07C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Pr="00EE07C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Положение о наставничестве</w:t>
              </w:r>
            </w:hyperlink>
          </w:p>
        </w:tc>
      </w:tr>
      <w:tr w:rsidR="007A2312" w:rsidRPr="00386C30" w14:paraId="5D07AA09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D86CD" w14:textId="77777777"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Плана мероприятий (дорожная карта) внедрения целевой модели наставничества педагогических работников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90B6A" w14:textId="784252F7" w:rsidR="00EE07CD" w:rsidRPr="00386C30" w:rsidRDefault="00EE07C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Pr="00EE07C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Дорожная карта "Наставничество"</w:t>
              </w:r>
            </w:hyperlink>
          </w:p>
        </w:tc>
      </w:tr>
      <w:tr w:rsidR="007A2312" w:rsidRPr="00386C30" w14:paraId="4E300D80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314E2" w14:textId="77777777"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Программы наставничества </w:t>
            </w:r>
            <w:r w:rsidR="00F62DC2" w:rsidRPr="00E33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4CE03" w14:textId="0E1EEBBA" w:rsidR="007A2312" w:rsidRPr="00386C30" w:rsidRDefault="00E3373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Pr="00E3373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Программа наставничества</w:t>
              </w:r>
            </w:hyperlink>
          </w:p>
        </w:tc>
      </w:tr>
      <w:tr w:rsidR="007A2312" w:rsidRPr="00386C30" w14:paraId="3B504042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2BB1F" w14:textId="77777777" w:rsidR="007A2312" w:rsidRPr="004B54EF" w:rsidRDefault="007A2312" w:rsidP="00F6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(</w:t>
            </w:r>
            <w:proofErr w:type="spellStart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 (</w:t>
            </w:r>
            <w:proofErr w:type="spellStart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внедрения и реализации целевой модели наставничества педагогических работников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16303" w14:textId="59AFE8D7" w:rsidR="007A2312" w:rsidRPr="00386C30" w:rsidRDefault="00EE07C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Pr="00EE07C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Приказ о внедрении целевой модели наставничества и назначении ответственного</w:t>
              </w:r>
            </w:hyperlink>
          </w:p>
        </w:tc>
      </w:tr>
      <w:tr w:rsidR="007A2312" w:rsidRPr="00386C30" w14:paraId="375F2550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DF979" w14:textId="77777777" w:rsidR="007A2312" w:rsidRPr="001920D3" w:rsidRDefault="007A231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3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базы наставников и наставляемых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85419" w14:textId="5A5E289F" w:rsidR="007A2312" w:rsidRPr="00386C30" w:rsidRDefault="00E3373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Pr="00E3373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База наставников и наставляемых МАОУ СШ № 157</w:t>
              </w:r>
            </w:hyperlink>
          </w:p>
        </w:tc>
      </w:tr>
      <w:tr w:rsidR="007A2312" w:rsidRPr="00386C30" w14:paraId="118842EC" w14:textId="77777777" w:rsidTr="007A2312">
        <w:trPr>
          <w:trHeight w:val="80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74CEC" w14:textId="77777777"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нормативного документа о материальном поощрении наставников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ED1EC" w14:textId="03F9809B" w:rsidR="007A2312" w:rsidRPr="00386C30" w:rsidRDefault="001920D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Pr="001920D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Коллективный договор 2023-2026</w:t>
              </w:r>
            </w:hyperlink>
          </w:p>
        </w:tc>
      </w:tr>
      <w:tr w:rsidR="007A2312" w:rsidRPr="00386C30" w14:paraId="4B4CAC97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C18B3" w14:textId="77777777" w:rsidR="007A2312" w:rsidRPr="004B54EF" w:rsidRDefault="007A231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(ы) о закреплении наставнических пар/групп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5103" w14:textId="37DEC17E" w:rsidR="007A2312" w:rsidRPr="00386C30" w:rsidRDefault="00EE07C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Pr="00EE07C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Приказ Об организации работы по реализации целевой модели "Наставничество" 2024</w:t>
              </w:r>
            </w:hyperlink>
          </w:p>
        </w:tc>
      </w:tr>
      <w:tr w:rsidR="008A0644" w:rsidRPr="00386C30" w14:paraId="5C090928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60827" w14:textId="77777777" w:rsidR="008A0644" w:rsidRPr="004B54EF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39E34" w14:textId="554F226E" w:rsidR="008A0644" w:rsidRPr="00386C30" w:rsidRDefault="001920D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7A2312" w:rsidRPr="00386C30" w14:paraId="099AF4FF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11C52" w14:textId="77777777"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информации о лучших кейсах персонализированных программ наставничества педагогических работников, лучших наставниках, практиках системы наставничества с учетом требований Федерального закона от 27.07.2006 № 152-ФЗ «О персональных данных»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858FE" w14:textId="2119345C" w:rsidR="007A2312" w:rsidRPr="00386C30" w:rsidRDefault="00E3373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Pr="00E3373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Чек-лист "Классный урок"</w:t>
              </w:r>
            </w:hyperlink>
          </w:p>
        </w:tc>
      </w:tr>
      <w:tr w:rsidR="008A0644" w:rsidRPr="00386C30" w14:paraId="7FE04143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5A39F" w14:textId="77777777" w:rsidR="008A0644" w:rsidRPr="004B54EF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документов по методическому обеспечению реализации наставничества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83B3B" w14:textId="77777777" w:rsidR="008A0644" w:rsidRDefault="00EE07C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Pr="00EE07C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Конструктор ИОМ (задачи развития)</w:t>
              </w:r>
            </w:hyperlink>
          </w:p>
          <w:p w14:paraId="6FE66D8C" w14:textId="77777777" w:rsidR="00EE07CD" w:rsidRDefault="00EE07C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B52BB18" w14:textId="0C828120" w:rsidR="00EE07CD" w:rsidRPr="00386C30" w:rsidRDefault="00EE07C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5" w:history="1">
              <w:r w:rsidRPr="00EE07C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Конструктор ИОМ (функциональная грамотность)</w:t>
              </w:r>
            </w:hyperlink>
          </w:p>
        </w:tc>
      </w:tr>
      <w:tr w:rsidR="004B54EF" w:rsidRPr="00386C30" w14:paraId="312BB3DF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4945C" w14:textId="77777777" w:rsidR="004B54EF" w:rsidRPr="00E3373D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аналитической справки  по оценке результативности и эффективности внедрения ЦМН за 2024-2025 учебный год (по результатам внутреннего мониторинга)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C7259" w14:textId="3AF2B3FE" w:rsidR="004B54EF" w:rsidRPr="00386C30" w:rsidRDefault="00E3373D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6" w:history="1">
              <w:r w:rsidRPr="00E3373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Аналитическая справка 2024-2025</w:t>
              </w:r>
            </w:hyperlink>
          </w:p>
        </w:tc>
      </w:tr>
      <w:tr w:rsidR="004B54EF" w:rsidRPr="00386C30" w14:paraId="69FD1402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04F4B" w14:textId="77777777" w:rsidR="004B54EF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мониторинга реализации региональной целевой модели наставничества в образовательных организациях г. Красноярска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EF5EB" w14:textId="01B805D6" w:rsidR="004B54EF" w:rsidRPr="00386C30" w:rsidRDefault="00781A1B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4B54EF" w:rsidRPr="00386C30" w14:paraId="78024B85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57030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утвержденных персонализированных программ наставничества педагогических работников </w:t>
            </w: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 МОУ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2024-2025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уч.год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(согласно приказам)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DA4A6" w14:textId="034B91E3" w:rsidR="004B54EF" w:rsidRPr="00386C30" w:rsidRDefault="001920D3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4B54EF" w:rsidRPr="00386C30" w14:paraId="2C589319" w14:textId="77777777" w:rsidTr="00E3373D">
        <w:trPr>
          <w:trHeight w:val="421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817A5" w14:textId="77777777"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реализованных персонализированных программ наставничества педагогических работников </w:t>
            </w: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 МОУ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2024-2025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уч.год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FBED4" w14:textId="67912144" w:rsidR="004B54EF" w:rsidRPr="00386C30" w:rsidRDefault="001920D3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4B54EF" w:rsidRPr="00386C30" w14:paraId="0B8E4BD3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FF5E1" w14:textId="77777777" w:rsidR="004B54EF" w:rsidRPr="00E3373D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Общее количество педагогических </w:t>
            </w:r>
            <w:proofErr w:type="gramStart"/>
            <w:r w:rsidRPr="00E33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работников  МОУ</w:t>
            </w:r>
            <w:proofErr w:type="gramEnd"/>
            <w:r w:rsidRPr="00E33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r w:rsidR="00DC6375" w:rsidRPr="00E33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A3BC" w14:textId="54E16F58" w:rsidR="004B54EF" w:rsidRPr="00386C30" w:rsidRDefault="00E3373D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</w:tr>
      <w:tr w:rsidR="004B54EF" w:rsidRPr="00386C30" w14:paraId="3DFE2D1A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FA009" w14:textId="77777777" w:rsidR="004B54EF" w:rsidRPr="006E1014" w:rsidRDefault="004B54EF" w:rsidP="004B54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опытом работы от 0 до 3 лет) на </w:t>
            </w:r>
            <w:r w:rsidR="00DC6375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DC6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C6375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 w:rsidR="00DC6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B76ED" w14:textId="50DF87ED" w:rsidR="004B54EF" w:rsidRPr="00386C30" w:rsidRDefault="001920D3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DC6375" w:rsidRPr="00386C30" w14:paraId="44C1DF24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51177" w14:textId="77777777" w:rsidR="00DC6375" w:rsidRPr="006E1014" w:rsidRDefault="00DC6375" w:rsidP="004B54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 (%)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молодых</w:t>
            </w:r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педагогов </w:t>
            </w:r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 опытом работы от 0 до 3 лет), вошедших в программы наставничества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учебном году от общего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количества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молодых</w:t>
            </w:r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педагогов </w:t>
            </w:r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01.09.2024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BE5F6" w14:textId="1B58A669" w:rsidR="00DC6375" w:rsidRPr="00386C30" w:rsidRDefault="001920D3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DC6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</w:t>
            </w:r>
            <w:proofErr w:type="gramEnd"/>
            <w:r w:rsidR="00DC6375">
              <w:rPr>
                <w:rFonts w:ascii="Times New Roman" w:eastAsia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4B54EF" w:rsidRPr="00386C30" w14:paraId="7BFD4419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A3A93" w14:textId="77777777" w:rsidR="004B54EF" w:rsidRPr="006E1014" w:rsidRDefault="004B54EF" w:rsidP="004B54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опытом работы от 0 до 3 лет) на </w:t>
            </w:r>
            <w:r w:rsidR="00DC6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5F2B8" w14:textId="5AEEB10A" w:rsidR="004B54EF" w:rsidRPr="00386C30" w:rsidRDefault="001920D3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DC6375" w:rsidRPr="00386C30" w14:paraId="222DB27A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A6952" w14:textId="77777777" w:rsidR="00DC6375" w:rsidRPr="006E1014" w:rsidRDefault="00DC6375" w:rsidP="00DC637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 (%)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молодых</w:t>
            </w:r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педагогов </w:t>
            </w:r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 опытом работы от 0 до 3 лет), вошедших в программы наставничества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учебном году от общего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количества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молодых</w:t>
            </w:r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педагогов </w:t>
            </w:r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73A8A" w14:textId="14D94670" w:rsidR="00DC6375" w:rsidRPr="00386C30" w:rsidRDefault="001920D3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DC6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</w:t>
            </w:r>
            <w:proofErr w:type="gramEnd"/>
            <w:r w:rsidR="00DC6375">
              <w:rPr>
                <w:rFonts w:ascii="Times New Roman" w:eastAsia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DC6375" w:rsidRPr="00386C30" w14:paraId="66C86189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4ACFD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МОУ, вошедших в программы наставничества в роли наставника на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  <w:p w14:paraId="700D485D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14:paraId="489E0B8D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DEC1F" w14:textId="3AC43452" w:rsidR="00DC6375" w:rsidRPr="00386C30" w:rsidRDefault="001920D3" w:rsidP="00DC63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DC6375" w:rsidRPr="00386C30" w14:paraId="509D6B20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2C3C6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F17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 (%) </w:t>
            </w:r>
            <w:r w:rsidRPr="001F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gramEnd"/>
            <w:r w:rsidRPr="001F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педагогов МОУ, вошедших в программы наставничества в роли наставника на </w:t>
            </w:r>
            <w:proofErr w:type="gramStart"/>
            <w:r w:rsidRPr="001F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01.09.2024  от</w:t>
            </w:r>
            <w:proofErr w:type="gramEnd"/>
            <w:r w:rsidRPr="001F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количества педагогов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D5832" w14:textId="0447B15B" w:rsidR="00DC6375" w:rsidRPr="00386C30" w:rsidRDefault="001F178E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DC6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</w:t>
            </w:r>
            <w:proofErr w:type="gramEnd"/>
            <w:r w:rsidR="00DC6375">
              <w:rPr>
                <w:rFonts w:ascii="Times New Roman" w:eastAsia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DC6375" w:rsidRPr="00386C30" w14:paraId="0EA9356F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3994B" w14:textId="77777777" w:rsidR="00DC6375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Количество педагогов МОУ, вошедших в программы наставничества в роли наставника на 01.06.2025</w:t>
            </w:r>
          </w:p>
          <w:p w14:paraId="6ABCB6F3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14:paraId="64C366E9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FE24B" w14:textId="3A0408D2" w:rsidR="00DC6375" w:rsidRPr="00386C30" w:rsidRDefault="00923A71" w:rsidP="00DC63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DC6375" w:rsidRPr="00386C30" w14:paraId="0A408CCB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3A32B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 (%)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педагогов МОУ, вошедших в программы наставничества в роли наставника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 от общего количества педагогов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752CE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DC6375" w:rsidRPr="00386C30" w14:paraId="7D5C3C59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6070F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педагогов-наставников МОУ, прошедших курсовую подготовку по дополнительным программам повышения квалификации, вошедших в программы наставничества в роли наставника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9B6F3" w14:textId="32993108" w:rsidR="00DC6375" w:rsidRPr="00386C30" w:rsidRDefault="001F178E" w:rsidP="00DC63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C6375" w:rsidRPr="00386C30" w14:paraId="0F99BA57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42BC0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педагогов - молодых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роли наставляемого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  <w:p w14:paraId="278F43B0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14:paraId="3E246FBC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2) утверждена персонализированная программа для этого педагога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F4D00" w14:textId="2B4CEF8F" w:rsidR="00DC6375" w:rsidRPr="00386C30" w:rsidRDefault="001F178E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DC6375" w:rsidRPr="00386C30" w14:paraId="301C93A5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E5E12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 педагогов - молодых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 вошедших в программы наставничества в роли наставляемого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  <w:p w14:paraId="4BBB906F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14:paraId="75A0DF7E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AD790" w14:textId="3D4DA606" w:rsidR="00DC6375" w:rsidRPr="00386C30" w:rsidRDefault="001F178E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DC6375" w:rsidRPr="00386C30" w14:paraId="79AD07D6" w14:textId="77777777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8DCBC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Трансляция лучших практик наставничества на мероприятиях. Указать мероприятие, (количество, уровень): конференции (к), Форумы (ф), фестивали (фест)., конкурсы (кон). Уровни (федеральный (ф), региональный (р),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832AE" w14:textId="287ADB87" w:rsidR="00DC6375" w:rsidRPr="00386C30" w:rsidRDefault="001F178E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Онлайн-тренинг «Мой мир – мой ресурс» (региональный 15.05.2025</w:t>
            </w:r>
          </w:p>
        </w:tc>
      </w:tr>
      <w:tr w:rsidR="00DC6375" w:rsidRPr="00386C30" w14:paraId="1FD98447" w14:textId="77777777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299A5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Информационное освещение о внедрении и реализации  лучших практик, лучших наставниках, представление кейсов на сайте образовательной организации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D475A" w14:textId="6F69BD96" w:rsidR="00DC6375" w:rsidRDefault="00E3373D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  <w:p w14:paraId="6EC71DA3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7C8DD2A" w14:textId="2059F201" w:rsidR="00DC6375" w:rsidRPr="00386C30" w:rsidRDefault="00E3373D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7" w:history="1">
              <w:r w:rsidRPr="00E3373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НАСТАВНИЧЕСТВО | ПРЕОШКОЛА 157</w:t>
              </w:r>
            </w:hyperlink>
          </w:p>
        </w:tc>
      </w:tr>
      <w:tr w:rsidR="00DC6375" w:rsidRPr="00386C30" w14:paraId="0E47A630" w14:textId="77777777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46078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5E325" w14:textId="3EA34D8F" w:rsidR="00DC6375" w:rsidRPr="00386C30" w:rsidRDefault="001F178E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375" w:rsidRPr="00386C30" w14:paraId="5BAB8FBE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F2533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14:paraId="59030FD9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6583D2DE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526EA" w14:textId="77777777" w:rsidR="00DC6375" w:rsidRDefault="001F178E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КГПУ им. В.П. Астафьева</w:t>
            </w:r>
          </w:p>
          <w:p w14:paraId="0623B839" w14:textId="77777777" w:rsidR="00923A71" w:rsidRDefault="00923A71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FDC2607" w14:textId="3982630B" w:rsidR="00923A71" w:rsidRPr="00386C30" w:rsidRDefault="00923A71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Распоряжение </w:t>
            </w:r>
            <w:r w:rsidR="006D4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19-р от 24.02.2025</w:t>
            </w:r>
          </w:p>
        </w:tc>
      </w:tr>
      <w:tr w:rsidR="00DC6375" w:rsidRPr="00386C30" w14:paraId="0512FE5B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64483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14:paraId="6E6F4348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51E5D" w14:textId="146FD6DF" w:rsidR="00DC6375" w:rsidRPr="00386C30" w:rsidRDefault="001F178E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 w:rsidR="00DC6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C6375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End"/>
            <w:r w:rsidR="00DC6375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%)</w:t>
            </w:r>
          </w:p>
          <w:p w14:paraId="511A9D57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6375" w:rsidRPr="00386C30" w14:paraId="3479092F" w14:textId="77777777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4A42D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14:paraId="610B3840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9CA4B" w14:textId="1736FE36" w:rsidR="00DC6375" w:rsidRPr="00386C30" w:rsidRDefault="001F178E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DC6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C6375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End"/>
            <w:r w:rsidR="00DC6375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%)</w:t>
            </w:r>
          </w:p>
          <w:p w14:paraId="095246F6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6375" w:rsidRPr="00386C30" w14:paraId="7A1B00A7" w14:textId="77777777" w:rsidTr="007A2312">
        <w:trPr>
          <w:trHeight w:val="359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2244C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14:paraId="2A173161" w14:textId="77777777" w:rsidR="00DC6375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6CE31CD" w14:textId="77777777" w:rsidR="00DC6375" w:rsidRPr="00386C30" w:rsidRDefault="00DC6375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Высчитывается согласно аналитической справк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(таблица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6940F" w14:textId="2FC33F55" w:rsidR="00DC6375" w:rsidRPr="00386C30" w:rsidRDefault="001F178E" w:rsidP="00DC6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16- оптимальный</w:t>
            </w:r>
          </w:p>
        </w:tc>
      </w:tr>
    </w:tbl>
    <w:p w14:paraId="78F4F482" w14:textId="77777777" w:rsidR="008A0644" w:rsidRPr="00386C30" w:rsidRDefault="008A0644" w:rsidP="00386C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8552A84" w14:textId="77777777" w:rsidR="009E0600" w:rsidRPr="00386C30" w:rsidRDefault="009E0600" w:rsidP="00386C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E0600" w:rsidRPr="00386C30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D9C"/>
    <w:rsid w:val="000A2C2B"/>
    <w:rsid w:val="000B0ED5"/>
    <w:rsid w:val="0010733F"/>
    <w:rsid w:val="001920D3"/>
    <w:rsid w:val="001E42B9"/>
    <w:rsid w:val="001F178E"/>
    <w:rsid w:val="00222888"/>
    <w:rsid w:val="00241285"/>
    <w:rsid w:val="0036761B"/>
    <w:rsid w:val="00386C30"/>
    <w:rsid w:val="00412686"/>
    <w:rsid w:val="00480BDF"/>
    <w:rsid w:val="00482D9C"/>
    <w:rsid w:val="004B54EF"/>
    <w:rsid w:val="00530EB1"/>
    <w:rsid w:val="00543C37"/>
    <w:rsid w:val="00605670"/>
    <w:rsid w:val="006D13CB"/>
    <w:rsid w:val="006D3E05"/>
    <w:rsid w:val="006D4033"/>
    <w:rsid w:val="006E1014"/>
    <w:rsid w:val="006E7017"/>
    <w:rsid w:val="0073056E"/>
    <w:rsid w:val="00734D1C"/>
    <w:rsid w:val="007366EE"/>
    <w:rsid w:val="00781A1B"/>
    <w:rsid w:val="00797801"/>
    <w:rsid w:val="007A2312"/>
    <w:rsid w:val="007D3DF1"/>
    <w:rsid w:val="00831F93"/>
    <w:rsid w:val="0086329E"/>
    <w:rsid w:val="00886066"/>
    <w:rsid w:val="008A0644"/>
    <w:rsid w:val="00923A71"/>
    <w:rsid w:val="0094541D"/>
    <w:rsid w:val="009A2AB5"/>
    <w:rsid w:val="009E0600"/>
    <w:rsid w:val="009F42AB"/>
    <w:rsid w:val="00A011BB"/>
    <w:rsid w:val="00A234F2"/>
    <w:rsid w:val="00A66E27"/>
    <w:rsid w:val="00B10818"/>
    <w:rsid w:val="00B11F47"/>
    <w:rsid w:val="00B21C16"/>
    <w:rsid w:val="00B236B1"/>
    <w:rsid w:val="00C02AC1"/>
    <w:rsid w:val="00C603A8"/>
    <w:rsid w:val="00CB336E"/>
    <w:rsid w:val="00DC2136"/>
    <w:rsid w:val="00DC6375"/>
    <w:rsid w:val="00E11073"/>
    <w:rsid w:val="00E3373D"/>
    <w:rsid w:val="00EA5AA1"/>
    <w:rsid w:val="00EE07CD"/>
    <w:rsid w:val="00F51BDE"/>
    <w:rsid w:val="00F62DC2"/>
    <w:rsid w:val="00F65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90A6"/>
  <w15:docId w15:val="{E46A50DD-3380-4A08-B862-8DBF09E2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41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EE0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obrschool24.gosuslugi.ru/pedagogam-i-sotrudnikam/nastavnichestvo/dokumenty_556.html" TargetMode="External"/><Relationship Id="rId13" Type="http://schemas.openxmlformats.org/officeDocument/2006/relationships/hyperlink" Target="https://preobrschool24.gosuslugi.ru/pedagogam-i-sotrudnikam/nastavnichestvo/dokumenty_559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eobrschool24.gosuslugi.ru/svedeniya-ob-obrazovatelnoy-organizatsii/dokumenty/dokumenty-all_169.html" TargetMode="External"/><Relationship Id="rId12" Type="http://schemas.openxmlformats.org/officeDocument/2006/relationships/hyperlink" Target="https://preobrschool24.gosuslugi.ru/pedagogam-i-sotrudnikam/nastavnichestvo/dokumenty_489.html" TargetMode="External"/><Relationship Id="rId17" Type="http://schemas.openxmlformats.org/officeDocument/2006/relationships/hyperlink" Target="https://vk.com/preo157_nastavnik?from=group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eobrschool24.gosuslugi.ru/pedagogam-i-sotrudnikam/nastavnichestvo/dokumenty_557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preobrschool24.gosuslugi.ru/svedeniya-ob-obrazovatelnoy-organizatsii/dokumenty/dokumenty-all_171.html" TargetMode="External"/><Relationship Id="rId11" Type="http://schemas.openxmlformats.org/officeDocument/2006/relationships/hyperlink" Target="https://preobrschool24.gosuslugi.ru/svedeniya-ob-obrazovatelnoy-organizatsii/dokumenty/dokumenty-all_1.html" TargetMode="External"/><Relationship Id="rId5" Type="http://schemas.openxmlformats.org/officeDocument/2006/relationships/hyperlink" Target="https://preobrschool24.gosuslugi.ru/svedeniya-ob-obrazovatelnoy-organizatsii/dokumenty/dokumenty-all_172.html" TargetMode="External"/><Relationship Id="rId15" Type="http://schemas.openxmlformats.org/officeDocument/2006/relationships/hyperlink" Target="https://preobrschool24.gosuslugi.ru/svedeniya-ob-obrazovatelnoy-organizatsii/dokumenty/dokumenty-all_246.html" TargetMode="External"/><Relationship Id="rId10" Type="http://schemas.openxmlformats.org/officeDocument/2006/relationships/hyperlink" Target="https://preobrschool24.gosuslugi.ru/pedagogam-i-sotrudnikam/nastavnichestvo/dokumenty_558.htm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preobrschool24.gosuslugi.ru/pedagogam-i-sotrudnikam/nastavnichestvo/" TargetMode="External"/><Relationship Id="rId9" Type="http://schemas.openxmlformats.org/officeDocument/2006/relationships/hyperlink" Target="https://preobrschool24.gosuslugi.ru/svedeniya-ob-obrazovatelnoy-organizatsii/dokumenty/dokumenty-all_172.html" TargetMode="External"/><Relationship Id="rId14" Type="http://schemas.openxmlformats.org/officeDocument/2006/relationships/hyperlink" Target="https://preobrschool24.gosuslugi.ru/svedeniya-ob-obrazovatelnoy-organizatsii/dokumenty/dokumenty-all_2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Ольхова</cp:lastModifiedBy>
  <cp:revision>8</cp:revision>
  <dcterms:created xsi:type="dcterms:W3CDTF">2025-05-15T10:31:00Z</dcterms:created>
  <dcterms:modified xsi:type="dcterms:W3CDTF">2025-06-03T08:38:00Z</dcterms:modified>
</cp:coreProperties>
</file>